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D96" w:rsidRPr="00465D96" w:rsidRDefault="00465D96" w:rsidP="00465D96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noProof/>
          <w:sz w:val="24"/>
          <w:szCs w:val="24"/>
          <w:lang w:eastAsia="hr-HR"/>
        </w:rPr>
        <w:drawing>
          <wp:inline distT="0" distB="0" distL="0" distR="0">
            <wp:extent cx="2622550" cy="457200"/>
            <wp:effectExtent l="0" t="0" r="0" b="0"/>
            <wp:docPr id="1" name="Picture 1" descr="HEP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P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D96" w:rsidRPr="00465D96" w:rsidRDefault="00465D96" w:rsidP="00465D96">
      <w:pPr>
        <w:spacing w:after="0" w:line="240" w:lineRule="auto"/>
        <w:rPr>
          <w:rFonts w:ascii="Calibri" w:eastAsia="Times New Roman" w:hAnsi="Calibri" w:cs="Arial"/>
          <w:b/>
          <w:u w:val="single"/>
        </w:rPr>
      </w:pPr>
      <w:r w:rsidRPr="00465D96">
        <w:rPr>
          <w:rFonts w:ascii="Calibri" w:eastAsia="Times New Roman" w:hAnsi="Calibri" w:cs="Arial"/>
          <w:b/>
          <w:u w:val="single"/>
        </w:rPr>
        <w:t>OBJAVA ZA MEDIJE</w:t>
      </w:r>
    </w:p>
    <w:p w:rsidR="00465D96" w:rsidRDefault="00465D96" w:rsidP="00330DB0">
      <w:pPr>
        <w:spacing w:after="120"/>
        <w:jc w:val="both"/>
        <w:rPr>
          <w:b/>
          <w:sz w:val="28"/>
          <w:szCs w:val="28"/>
        </w:rPr>
      </w:pPr>
    </w:p>
    <w:p w:rsidR="0071441F" w:rsidRDefault="00A85042" w:rsidP="00A85042">
      <w:pPr>
        <w:spacing w:after="120"/>
        <w:rPr>
          <w:b/>
        </w:rPr>
      </w:pPr>
      <w:r w:rsidRPr="00A85042">
        <w:rPr>
          <w:b/>
        </w:rPr>
        <w:t>SPORAZUM O POSLOVNOJ SURADNJI IZMEĐU HRVATSKE ELEKTROPRIVREDE I ELEKTROPRIVREDE HZ HERCEG BOSNE</w:t>
      </w:r>
    </w:p>
    <w:p w:rsidR="00A85042" w:rsidRPr="00784A46" w:rsidRDefault="001E2030" w:rsidP="00A85042">
      <w:pPr>
        <w:spacing w:after="120"/>
        <w:rPr>
          <w:b/>
          <w:sz w:val="28"/>
          <w:szCs w:val="28"/>
        </w:rPr>
      </w:pPr>
      <w:r w:rsidRPr="00784A46">
        <w:rPr>
          <w:b/>
          <w:sz w:val="28"/>
          <w:szCs w:val="28"/>
        </w:rPr>
        <w:t>Obnov</w:t>
      </w:r>
      <w:r w:rsidR="00784A46">
        <w:rPr>
          <w:b/>
          <w:sz w:val="28"/>
          <w:szCs w:val="28"/>
        </w:rPr>
        <w:t>ljivi izvori, zaštita okoliša i tržišni izazovi</w:t>
      </w:r>
      <w:r w:rsidR="00784A46" w:rsidRPr="00784A46">
        <w:rPr>
          <w:b/>
          <w:sz w:val="28"/>
          <w:szCs w:val="28"/>
        </w:rPr>
        <w:t xml:space="preserve"> </w:t>
      </w:r>
      <w:r w:rsidR="00784A46">
        <w:rPr>
          <w:b/>
          <w:sz w:val="28"/>
          <w:szCs w:val="28"/>
        </w:rPr>
        <w:t xml:space="preserve">- </w:t>
      </w:r>
      <w:r w:rsidR="00784A46" w:rsidRPr="00784A46">
        <w:rPr>
          <w:b/>
          <w:sz w:val="28"/>
          <w:szCs w:val="28"/>
        </w:rPr>
        <w:t xml:space="preserve">u fokusu </w:t>
      </w:r>
      <w:r w:rsidR="00784A46">
        <w:rPr>
          <w:b/>
          <w:sz w:val="28"/>
          <w:szCs w:val="28"/>
        </w:rPr>
        <w:t>suradnje</w:t>
      </w:r>
    </w:p>
    <w:p w:rsidR="000558D3" w:rsidRDefault="001001FA" w:rsidP="000558D3">
      <w:pPr>
        <w:spacing w:after="120"/>
        <w:jc w:val="both"/>
      </w:pPr>
      <w:r w:rsidRPr="0015074C">
        <w:t xml:space="preserve">ZAGREB, </w:t>
      </w:r>
      <w:r w:rsidR="009C7700">
        <w:t>2</w:t>
      </w:r>
      <w:r w:rsidR="0071441F">
        <w:t>7</w:t>
      </w:r>
      <w:r w:rsidR="00465D96" w:rsidRPr="0015074C">
        <w:t xml:space="preserve">. </w:t>
      </w:r>
      <w:r w:rsidR="0015074C" w:rsidRPr="0015074C">
        <w:t>LISTOPADA</w:t>
      </w:r>
      <w:r w:rsidR="00465D96" w:rsidRPr="0015074C">
        <w:t xml:space="preserve"> 2016.</w:t>
      </w:r>
      <w:r w:rsidR="00465D96" w:rsidRPr="0015074C">
        <w:rPr>
          <w:b/>
        </w:rPr>
        <w:t xml:space="preserve"> </w:t>
      </w:r>
      <w:r w:rsidR="0071441F">
        <w:rPr>
          <w:b/>
        </w:rPr>
        <w:t>–</w:t>
      </w:r>
      <w:r w:rsidR="00A85042">
        <w:rPr>
          <w:b/>
        </w:rPr>
        <w:t xml:space="preserve"> Hrvatska elektroprivreda (HEP)</w:t>
      </w:r>
      <w:r w:rsidR="000558D3">
        <w:rPr>
          <w:b/>
        </w:rPr>
        <w:t xml:space="preserve"> i Elektroprivreda</w:t>
      </w:r>
      <w:r w:rsidR="0071441F">
        <w:rPr>
          <w:b/>
        </w:rPr>
        <w:t xml:space="preserve"> Hrvatske zajednice Herceg Bosne</w:t>
      </w:r>
      <w:r w:rsidR="00A85042">
        <w:rPr>
          <w:b/>
        </w:rPr>
        <w:t xml:space="preserve"> (Elektroprivreda HZBH) potpisale su</w:t>
      </w:r>
      <w:r w:rsidR="000558D3">
        <w:rPr>
          <w:b/>
        </w:rPr>
        <w:t xml:space="preserve"> Sporazum o poslovnoj suradnji </w:t>
      </w:r>
      <w:r w:rsidR="0071441F">
        <w:rPr>
          <w:b/>
        </w:rPr>
        <w:t xml:space="preserve">s ciljem unaprjeđenja poslovne suradnje i zajedničkog budućeg ulaganja u nove energetske kapacitete u regiji. </w:t>
      </w:r>
      <w:r w:rsidR="00A85042" w:rsidRPr="00E0290C">
        <w:rPr>
          <w:b/>
        </w:rPr>
        <w:t>Sporazum su</w:t>
      </w:r>
      <w:r w:rsidR="000558D3" w:rsidRPr="00E0290C">
        <w:rPr>
          <w:b/>
        </w:rPr>
        <w:t xml:space="preserve"> potpisali Perica Jukić, predsjednik Uprave HEP-a, i Marinko </w:t>
      </w:r>
      <w:proofErr w:type="spellStart"/>
      <w:r w:rsidR="000558D3" w:rsidRPr="00E0290C">
        <w:rPr>
          <w:b/>
        </w:rPr>
        <w:t>Gilja</w:t>
      </w:r>
      <w:proofErr w:type="spellEnd"/>
      <w:r w:rsidR="000558D3" w:rsidRPr="00E0290C">
        <w:rPr>
          <w:b/>
        </w:rPr>
        <w:t>, generalni direktor Elektroprivrede HZHB</w:t>
      </w:r>
      <w:r w:rsidR="00E0290C">
        <w:t>.</w:t>
      </w:r>
      <w:r w:rsidR="000558D3">
        <w:t xml:space="preserve"> </w:t>
      </w:r>
    </w:p>
    <w:p w:rsidR="007404CE" w:rsidRDefault="007404CE" w:rsidP="007404CE">
      <w:pPr>
        <w:spacing w:after="120"/>
        <w:jc w:val="both"/>
      </w:pPr>
      <w:r>
        <w:t>„</w:t>
      </w:r>
      <w:r w:rsidR="00A85042" w:rsidRPr="00A85042">
        <w:rPr>
          <w:i/>
        </w:rPr>
        <w:t xml:space="preserve">Naše su se dvije elektroprivrede u bliskoj povijesti suočavale sa sličnim izazovima, obje s ciljem da uvijek, pa i u najtežim okolnostima budu pouzdan oslonac gospodarskom okružju u kojem posluju. Želim ovom prigodom poručiti da smo, kao tvrtka koja je već prošla značajan put u primjeni pravila Europske unije i otvaranju tržišta, spremni to svoje iskustvo podijeliti s </w:t>
      </w:r>
      <w:r w:rsidR="00A85042">
        <w:rPr>
          <w:i/>
        </w:rPr>
        <w:t>našim susjedima.</w:t>
      </w:r>
      <w:r>
        <w:t>“, izjavio je Perica Jukić, predsjednik Uprave HEP-a, prilikom potpisivanja.</w:t>
      </w:r>
    </w:p>
    <w:p w:rsidR="00A85042" w:rsidRDefault="00965DC9" w:rsidP="000558D3">
      <w:pPr>
        <w:spacing w:after="120"/>
        <w:jc w:val="both"/>
      </w:pPr>
      <w:r>
        <w:t xml:space="preserve">Sporazum o poslovnoj suradnji temelj </w:t>
      </w:r>
      <w:r w:rsidR="007404CE">
        <w:t xml:space="preserve">je </w:t>
      </w:r>
      <w:r>
        <w:t xml:space="preserve">za sve buduće </w:t>
      </w:r>
      <w:r w:rsidR="000558D3">
        <w:t xml:space="preserve">zajedničke </w:t>
      </w:r>
      <w:r>
        <w:t>projekte</w:t>
      </w:r>
      <w:r w:rsidR="007404CE">
        <w:t xml:space="preserve"> HEP-a i </w:t>
      </w:r>
      <w:r w:rsidR="007404CE" w:rsidRPr="007404CE">
        <w:t>Elektroprivrede HZHB</w:t>
      </w:r>
      <w:r>
        <w:t>, posebno</w:t>
      </w:r>
      <w:r w:rsidR="004A0344">
        <w:t xml:space="preserve"> </w:t>
      </w:r>
      <w:r w:rsidR="000558D3">
        <w:t>za realizaciju</w:t>
      </w:r>
      <w:r>
        <w:t xml:space="preserve"> projek</w:t>
      </w:r>
      <w:r w:rsidR="004A0344">
        <w:t>a</w:t>
      </w:r>
      <w:r>
        <w:t>t</w:t>
      </w:r>
      <w:r w:rsidR="004A0344">
        <w:t>a</w:t>
      </w:r>
      <w:r>
        <w:t xml:space="preserve"> </w:t>
      </w:r>
      <w:r w:rsidR="004A0344">
        <w:t>obnovljivih izvora energije</w:t>
      </w:r>
      <w:r w:rsidR="007404CE">
        <w:t>,</w:t>
      </w:r>
      <w:r w:rsidR="00A85042">
        <w:t xml:space="preserve"> s fokusom na hidroelektrane, </w:t>
      </w:r>
      <w:proofErr w:type="spellStart"/>
      <w:r w:rsidR="00A85042" w:rsidRPr="002B37C8">
        <w:t>vjetroelektrane</w:t>
      </w:r>
      <w:proofErr w:type="spellEnd"/>
      <w:r w:rsidR="00A85042">
        <w:t xml:space="preserve"> i </w:t>
      </w:r>
      <w:r w:rsidR="004A0344">
        <w:t xml:space="preserve">sunčane elektrane </w:t>
      </w:r>
      <w:r w:rsidR="00A85042">
        <w:t>uz analizu</w:t>
      </w:r>
      <w:r w:rsidR="004A0344">
        <w:t xml:space="preserve"> mogućnosti skladištenja energije</w:t>
      </w:r>
      <w:r w:rsidR="000558D3">
        <w:t xml:space="preserve">. </w:t>
      </w:r>
      <w:r w:rsidR="00A85042">
        <w:t xml:space="preserve">HEP će </w:t>
      </w:r>
      <w:r w:rsidR="001E2030">
        <w:t>nastaviti prenositi</w:t>
      </w:r>
      <w:r w:rsidR="00A85042">
        <w:t xml:space="preserve"> svoja iskustva u otvaranju tržiš</w:t>
      </w:r>
      <w:r w:rsidR="001E2030">
        <w:t>ta, restrukturiranju i prilagodbi tvrtke tržišnim okolnostima,</w:t>
      </w:r>
      <w:r w:rsidR="00A85042">
        <w:t xml:space="preserve"> razdvajanju reguliranih od tržišnih djelatnosti</w:t>
      </w:r>
      <w:r w:rsidR="001E2030">
        <w:t xml:space="preserve"> te u prilagodi sve strožim uvjetima zaštite okoliša i prirode te gospodarenja vodama.</w:t>
      </w:r>
      <w:r w:rsidR="00A85042">
        <w:t xml:space="preserve"> </w:t>
      </w:r>
      <w:r w:rsidR="001E2030">
        <w:t>Dvije će elektroprivrede također razmjenjivati iskustva i znanja u razvoju i planiranju distribucijske mreže u okolnostima prihvata sve većeg broja distribuiranih izvora i uvođenja naprednim mreža. Važno područje suradnje bit će i upravljanje projektima i programima energetske učinkovitosti.</w:t>
      </w:r>
    </w:p>
    <w:p w:rsidR="000558D3" w:rsidRDefault="001E2030" w:rsidP="000558D3">
      <w:pPr>
        <w:spacing w:after="120"/>
        <w:jc w:val="both"/>
      </w:pPr>
      <w:r>
        <w:t>P</w:t>
      </w:r>
      <w:r w:rsidR="007404CE">
        <w:t>rimjena</w:t>
      </w:r>
      <w:r w:rsidR="000558D3">
        <w:t xml:space="preserve"> </w:t>
      </w:r>
      <w:r>
        <w:t xml:space="preserve">sporazuma </w:t>
      </w:r>
      <w:r w:rsidR="000558D3" w:rsidRPr="007404CE">
        <w:t>omogućit će obje</w:t>
      </w:r>
      <w:r w:rsidR="00784A46">
        <w:t>ma tvrtkama</w:t>
      </w:r>
      <w:r w:rsidR="000558D3" w:rsidRPr="007404CE">
        <w:t xml:space="preserve"> </w:t>
      </w:r>
      <w:r w:rsidR="00784A46">
        <w:t>da povećaju snagu, efikasnost i fleksibilnost</w:t>
      </w:r>
      <w:r w:rsidR="000558D3" w:rsidRPr="007404CE">
        <w:t xml:space="preserve">  </w:t>
      </w:r>
      <w:r w:rsidR="00784A46">
        <w:t>vlastitih proizvodnih</w:t>
      </w:r>
      <w:r w:rsidR="000558D3" w:rsidRPr="007404CE">
        <w:t xml:space="preserve"> </w:t>
      </w:r>
      <w:r w:rsidR="00784A46">
        <w:t>portfelja</w:t>
      </w:r>
      <w:r w:rsidR="000558D3" w:rsidRPr="007404CE">
        <w:t xml:space="preserve">, </w:t>
      </w:r>
      <w:r w:rsidR="00784A46">
        <w:t>da ojačaju tržišnu poziciju na domaćim i susjednim tržištima i općenito podignu razinu poslovne učinkovitosti i vrijednosti tvrtke</w:t>
      </w:r>
      <w:r w:rsidR="000558D3" w:rsidRPr="007404CE">
        <w:t>.</w:t>
      </w:r>
    </w:p>
    <w:p w:rsidR="0071441F" w:rsidRDefault="007404CE" w:rsidP="004A0344">
      <w:pPr>
        <w:spacing w:after="120"/>
        <w:jc w:val="both"/>
        <w:rPr>
          <w:rFonts w:ascii="Calibri" w:hAnsi="Calibri" w:cs="Times New Roman"/>
        </w:rPr>
      </w:pPr>
      <w:r>
        <w:t xml:space="preserve">Elektroprivreda </w:t>
      </w:r>
      <w:r w:rsidR="00AC647B">
        <w:t>HZHB je jedno od tri javna elektroenergetska poduzeća u Bosni i Hercegovini koje se bavi proizvodnjom, distribucijom, opskrbom i trgovinom elektri</w:t>
      </w:r>
      <w:r w:rsidR="00074835">
        <w:t>č</w:t>
      </w:r>
      <w:r>
        <w:t>nom energijom</w:t>
      </w:r>
      <w:r w:rsidR="00CB677B">
        <w:t xml:space="preserve">, a uspješna suradnja </w:t>
      </w:r>
      <w:r>
        <w:t xml:space="preserve"> HEP-om </w:t>
      </w:r>
      <w:r w:rsidR="00CB677B">
        <w:t>traje već</w:t>
      </w:r>
      <w:r w:rsidR="00784A46">
        <w:t xml:space="preserve"> više od 20 </w:t>
      </w:r>
      <w:r>
        <w:t>godina.</w:t>
      </w:r>
      <w:r w:rsidR="00074835" w:rsidRPr="00074835">
        <w:t xml:space="preserve"> </w:t>
      </w:r>
    </w:p>
    <w:p w:rsidR="0071441F" w:rsidRDefault="0071441F" w:rsidP="00100324">
      <w:pPr>
        <w:pBdr>
          <w:bottom w:val="single" w:sz="4" w:space="1" w:color="auto"/>
        </w:pBdr>
        <w:spacing w:after="120"/>
        <w:jc w:val="both"/>
      </w:pPr>
    </w:p>
    <w:p w:rsidR="00100324" w:rsidRDefault="00100324" w:rsidP="00100324">
      <w:pPr>
        <w:spacing w:after="120"/>
        <w:jc w:val="both"/>
      </w:pPr>
      <w:r w:rsidRPr="00100324">
        <w:t xml:space="preserve">KONTAKT ZA MEDIJE: </w:t>
      </w:r>
      <w:hyperlink r:id="rId7" w:history="1">
        <w:r w:rsidR="00A849BF" w:rsidRPr="00FD0A3A">
          <w:rPr>
            <w:rStyle w:val="Hyperlink"/>
          </w:rPr>
          <w:t>odnosisjavnoscu@hep.hr</w:t>
        </w:r>
      </w:hyperlink>
      <w:r w:rsidRPr="00100324">
        <w:t>; telefon: 01 6321 893</w:t>
      </w:r>
    </w:p>
    <w:p w:rsidR="0015074C" w:rsidRDefault="0015074C" w:rsidP="00100324">
      <w:pPr>
        <w:spacing w:after="120" w:line="240" w:lineRule="auto"/>
        <w:jc w:val="both"/>
        <w:rPr>
          <w:sz w:val="10"/>
          <w:szCs w:val="10"/>
        </w:rPr>
      </w:pPr>
    </w:p>
    <w:p w:rsidR="002D298D" w:rsidRDefault="002D298D" w:rsidP="00100324">
      <w:pPr>
        <w:spacing w:after="120" w:line="240" w:lineRule="auto"/>
        <w:jc w:val="both"/>
        <w:rPr>
          <w:sz w:val="10"/>
          <w:szCs w:val="10"/>
        </w:rPr>
      </w:pPr>
    </w:p>
    <w:p w:rsidR="002D298D" w:rsidRDefault="002D298D" w:rsidP="00100324">
      <w:pPr>
        <w:spacing w:after="120" w:line="240" w:lineRule="auto"/>
        <w:jc w:val="both"/>
        <w:rPr>
          <w:sz w:val="10"/>
          <w:szCs w:val="10"/>
        </w:rPr>
      </w:pPr>
    </w:p>
    <w:p w:rsidR="002D298D" w:rsidRDefault="002D298D" w:rsidP="00100324">
      <w:pPr>
        <w:spacing w:after="120" w:line="240" w:lineRule="auto"/>
        <w:jc w:val="both"/>
        <w:rPr>
          <w:sz w:val="10"/>
          <w:szCs w:val="10"/>
        </w:rPr>
      </w:pPr>
    </w:p>
    <w:p w:rsidR="002D298D" w:rsidRDefault="002D298D" w:rsidP="00100324">
      <w:pPr>
        <w:spacing w:after="120" w:line="240" w:lineRule="auto"/>
        <w:jc w:val="both"/>
        <w:rPr>
          <w:sz w:val="10"/>
          <w:szCs w:val="10"/>
        </w:rPr>
      </w:pPr>
    </w:p>
    <w:p w:rsidR="002D298D" w:rsidRDefault="002D298D" w:rsidP="00100324">
      <w:pPr>
        <w:spacing w:after="120" w:line="240" w:lineRule="auto"/>
        <w:jc w:val="both"/>
        <w:rPr>
          <w:sz w:val="10"/>
          <w:szCs w:val="10"/>
        </w:rPr>
      </w:pPr>
    </w:p>
    <w:p w:rsidR="002D298D" w:rsidRDefault="002D298D" w:rsidP="00100324">
      <w:pPr>
        <w:spacing w:after="120" w:line="240" w:lineRule="auto"/>
        <w:jc w:val="both"/>
        <w:rPr>
          <w:sz w:val="10"/>
          <w:szCs w:val="10"/>
        </w:rPr>
      </w:pPr>
    </w:p>
    <w:p w:rsidR="002D298D" w:rsidRDefault="002D298D" w:rsidP="00100324">
      <w:pPr>
        <w:spacing w:after="120" w:line="240" w:lineRule="auto"/>
        <w:jc w:val="both"/>
        <w:rPr>
          <w:sz w:val="10"/>
          <w:szCs w:val="10"/>
        </w:rPr>
      </w:pPr>
    </w:p>
    <w:p w:rsidR="002D298D" w:rsidRDefault="002D298D" w:rsidP="00100324">
      <w:pPr>
        <w:spacing w:after="120" w:line="240" w:lineRule="auto"/>
        <w:jc w:val="both"/>
        <w:rPr>
          <w:sz w:val="10"/>
          <w:szCs w:val="10"/>
        </w:rPr>
      </w:pPr>
    </w:p>
    <w:p w:rsidR="002D298D" w:rsidRDefault="002D298D" w:rsidP="00100324">
      <w:pPr>
        <w:spacing w:after="120" w:line="240" w:lineRule="auto"/>
        <w:jc w:val="both"/>
        <w:rPr>
          <w:sz w:val="10"/>
          <w:szCs w:val="10"/>
        </w:rPr>
      </w:pPr>
    </w:p>
    <w:p w:rsidR="002D298D" w:rsidRDefault="002D298D" w:rsidP="00100324">
      <w:pPr>
        <w:spacing w:after="120" w:line="240" w:lineRule="auto"/>
        <w:jc w:val="both"/>
        <w:rPr>
          <w:sz w:val="10"/>
          <w:szCs w:val="10"/>
        </w:rPr>
      </w:pPr>
      <w:r>
        <w:rPr>
          <w:noProof/>
          <w:sz w:val="10"/>
          <w:szCs w:val="10"/>
          <w:lang w:eastAsia="hr-HR"/>
        </w:rPr>
        <w:drawing>
          <wp:inline distT="0" distB="0" distL="0" distR="0">
            <wp:extent cx="5760720" cy="3782473"/>
            <wp:effectExtent l="0" t="0" r="0" b="8890"/>
            <wp:docPr id="2" name="Picture 2" descr="C:\Users\lkopjar1\Desktop\EP HZHB\FINAL OBJAVA\HEP_HZ HB_sporazum_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kopjar1\Desktop\EP HZHB\FINAL OBJAVA\HEP_HZ HB_sporazum_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82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98D" w:rsidRDefault="002D298D" w:rsidP="00100324">
      <w:pPr>
        <w:spacing w:after="120" w:line="240" w:lineRule="auto"/>
        <w:jc w:val="both"/>
        <w:rPr>
          <w:sz w:val="10"/>
          <w:szCs w:val="10"/>
        </w:rPr>
      </w:pPr>
    </w:p>
    <w:p w:rsidR="002D298D" w:rsidRDefault="002D298D" w:rsidP="00100324">
      <w:pPr>
        <w:spacing w:after="120" w:line="240" w:lineRule="auto"/>
        <w:jc w:val="both"/>
        <w:rPr>
          <w:sz w:val="10"/>
          <w:szCs w:val="10"/>
        </w:rPr>
      </w:pPr>
      <w:r>
        <w:rPr>
          <w:noProof/>
          <w:sz w:val="10"/>
          <w:szCs w:val="10"/>
          <w:lang w:eastAsia="hr-HR"/>
        </w:rPr>
        <w:drawing>
          <wp:inline distT="0" distB="0" distL="0" distR="0">
            <wp:extent cx="5760720" cy="4026903"/>
            <wp:effectExtent l="0" t="0" r="0" b="0"/>
            <wp:docPr id="3" name="Picture 3" descr="C:\Users\lkopjar1\Desktop\EP HZHB\FINAL OBJAVA\HEP_HZ HB_sporazum_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kopjar1\Desktop\EP HZHB\FINAL OBJAVA\HEP_HZ HB_sporazum_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26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98D" w:rsidRPr="002D298D" w:rsidRDefault="002D298D" w:rsidP="00100324">
      <w:pPr>
        <w:spacing w:after="120" w:line="240" w:lineRule="auto"/>
        <w:jc w:val="both"/>
      </w:pPr>
      <w:r>
        <w:t>Fotografije autora Igo</w:t>
      </w:r>
      <w:r w:rsidRPr="002D298D">
        <w:t xml:space="preserve">ra </w:t>
      </w:r>
      <w:proofErr w:type="spellStart"/>
      <w:r w:rsidRPr="002D298D">
        <w:t>Nobila</w:t>
      </w:r>
      <w:proofErr w:type="spellEnd"/>
      <w:r w:rsidRPr="002D298D">
        <w:t>.</w:t>
      </w:r>
      <w:bookmarkStart w:id="0" w:name="_GoBack"/>
      <w:bookmarkEnd w:id="0"/>
    </w:p>
    <w:sectPr w:rsidR="002D298D" w:rsidRPr="002D298D" w:rsidSect="009F6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8B3"/>
    <w:rsid w:val="00047098"/>
    <w:rsid w:val="0005478B"/>
    <w:rsid w:val="0005511E"/>
    <w:rsid w:val="000558D3"/>
    <w:rsid w:val="00074835"/>
    <w:rsid w:val="000838B3"/>
    <w:rsid w:val="001001FA"/>
    <w:rsid w:val="00100324"/>
    <w:rsid w:val="0013740E"/>
    <w:rsid w:val="0015074C"/>
    <w:rsid w:val="00172D03"/>
    <w:rsid w:val="00176EE4"/>
    <w:rsid w:val="001A27A7"/>
    <w:rsid w:val="001B78D8"/>
    <w:rsid w:val="001C1B1E"/>
    <w:rsid w:val="001E2030"/>
    <w:rsid w:val="00227604"/>
    <w:rsid w:val="00236C79"/>
    <w:rsid w:val="00274E25"/>
    <w:rsid w:val="002B37C8"/>
    <w:rsid w:val="002B4890"/>
    <w:rsid w:val="002C1A41"/>
    <w:rsid w:val="002D298D"/>
    <w:rsid w:val="002E2E77"/>
    <w:rsid w:val="00326800"/>
    <w:rsid w:val="00330DB0"/>
    <w:rsid w:val="003657FB"/>
    <w:rsid w:val="003948E3"/>
    <w:rsid w:val="003B16F1"/>
    <w:rsid w:val="003F2564"/>
    <w:rsid w:val="00424D08"/>
    <w:rsid w:val="0043446F"/>
    <w:rsid w:val="00463701"/>
    <w:rsid w:val="00465D96"/>
    <w:rsid w:val="004A0344"/>
    <w:rsid w:val="004B0D7C"/>
    <w:rsid w:val="004B4A05"/>
    <w:rsid w:val="004F6A93"/>
    <w:rsid w:val="00501407"/>
    <w:rsid w:val="0058300E"/>
    <w:rsid w:val="005A386E"/>
    <w:rsid w:val="00666F85"/>
    <w:rsid w:val="006A2008"/>
    <w:rsid w:val="0071441F"/>
    <w:rsid w:val="007231E6"/>
    <w:rsid w:val="00725739"/>
    <w:rsid w:val="0073131E"/>
    <w:rsid w:val="00736250"/>
    <w:rsid w:val="007404CE"/>
    <w:rsid w:val="00750A9E"/>
    <w:rsid w:val="00784A46"/>
    <w:rsid w:val="0082775D"/>
    <w:rsid w:val="008A50D3"/>
    <w:rsid w:val="008A736D"/>
    <w:rsid w:val="00965DC9"/>
    <w:rsid w:val="009917D4"/>
    <w:rsid w:val="009C7700"/>
    <w:rsid w:val="009E5942"/>
    <w:rsid w:val="009F67FD"/>
    <w:rsid w:val="00A327FA"/>
    <w:rsid w:val="00A5587F"/>
    <w:rsid w:val="00A849BF"/>
    <w:rsid w:val="00A84CD2"/>
    <w:rsid w:val="00A85042"/>
    <w:rsid w:val="00AA0D6C"/>
    <w:rsid w:val="00AA1B5D"/>
    <w:rsid w:val="00AC647B"/>
    <w:rsid w:val="00B8694C"/>
    <w:rsid w:val="00BB26BC"/>
    <w:rsid w:val="00C75C62"/>
    <w:rsid w:val="00CA619D"/>
    <w:rsid w:val="00CB677B"/>
    <w:rsid w:val="00CD3D2B"/>
    <w:rsid w:val="00CF6866"/>
    <w:rsid w:val="00D17645"/>
    <w:rsid w:val="00D27117"/>
    <w:rsid w:val="00D27732"/>
    <w:rsid w:val="00D277C5"/>
    <w:rsid w:val="00D44599"/>
    <w:rsid w:val="00DE4165"/>
    <w:rsid w:val="00E0290C"/>
    <w:rsid w:val="00E57A0C"/>
    <w:rsid w:val="00E840A7"/>
    <w:rsid w:val="00E95B78"/>
    <w:rsid w:val="00EC6E89"/>
    <w:rsid w:val="00ED4335"/>
    <w:rsid w:val="00F15246"/>
    <w:rsid w:val="00F41F30"/>
    <w:rsid w:val="00F9406A"/>
    <w:rsid w:val="00FB0ABD"/>
    <w:rsid w:val="00FF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94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F6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68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8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86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001F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1441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DefaultParagraphFont"/>
    <w:rsid w:val="0071441F"/>
  </w:style>
  <w:style w:type="character" w:styleId="Emphasis">
    <w:name w:val="Emphasis"/>
    <w:basedOn w:val="DefaultParagraphFont"/>
    <w:uiPriority w:val="20"/>
    <w:qFormat/>
    <w:rsid w:val="0071441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94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F6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68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8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86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001F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1441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DefaultParagraphFont"/>
    <w:rsid w:val="0071441F"/>
  </w:style>
  <w:style w:type="character" w:styleId="Emphasis">
    <w:name w:val="Emphasis"/>
    <w:basedOn w:val="DefaultParagraphFont"/>
    <w:uiPriority w:val="20"/>
    <w:qFormat/>
    <w:rsid w:val="007144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3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odnosisjavnoscu@hep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ED052-CBF8-47EF-BCD6-E727852ED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HEP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Zajec</dc:creator>
  <cp:lastModifiedBy>Lana Kopjar Jelačić</cp:lastModifiedBy>
  <cp:revision>2</cp:revision>
  <cp:lastPrinted>2016-10-27T07:11:00Z</cp:lastPrinted>
  <dcterms:created xsi:type="dcterms:W3CDTF">2016-10-27T10:20:00Z</dcterms:created>
  <dcterms:modified xsi:type="dcterms:W3CDTF">2016-10-27T10:20:00Z</dcterms:modified>
</cp:coreProperties>
</file>